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E04163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25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E04163">
        <w:rPr>
          <w:rFonts w:ascii="Times New Roman" w:hAnsi="Times New Roman"/>
          <w:sz w:val="24"/>
          <w:szCs w:val="24"/>
          <w:lang w:val="en-US"/>
        </w:rPr>
        <w:t xml:space="preserve"> 25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E04163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633AA6" w:rsidRPr="00327961" w:rsidRDefault="004A5237" w:rsidP="00633AA6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E04163">
        <w:rPr>
          <w:rFonts w:ascii="Times New Roman" w:hAnsi="Times New Roman"/>
          <w:sz w:val="24"/>
          <w:szCs w:val="24"/>
          <w:lang w:val="en-US"/>
        </w:rPr>
        <w:t>25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E04163">
        <w:rPr>
          <w:rFonts w:ascii="Times New Roman" w:hAnsi="Times New Roman"/>
          <w:sz w:val="24"/>
          <w:szCs w:val="24"/>
          <w:lang w:val="en-US"/>
        </w:rPr>
        <w:t>11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33AA6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633AA6">
        <w:rPr>
          <w:rFonts w:ascii="Times New Roman" w:hAnsi="Times New Roman"/>
          <w:sz w:val="24"/>
          <w:szCs w:val="24"/>
        </w:rPr>
        <w:t xml:space="preserve"> Людмил Ангелов,</w:t>
      </w:r>
      <w:r w:rsidR="00633AA6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633AA6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33AA6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="00633AA6"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E04163">
        <w:rPr>
          <w:rFonts w:ascii="Times New Roman" w:hAnsi="Times New Roman"/>
          <w:sz w:val="24"/>
          <w:szCs w:val="24"/>
          <w:lang w:val="en-US"/>
        </w:rPr>
        <w:t>11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633AA6">
        <w:rPr>
          <w:rFonts w:ascii="Times New Roman" w:hAnsi="Times New Roman"/>
          <w:sz w:val="24"/>
          <w:szCs w:val="24"/>
          <w:lang w:val="en-US"/>
        </w:rPr>
        <w:t>13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E04163" w:rsidRDefault="00E04163" w:rsidP="00E04163">
      <w:pPr>
        <w:pStyle w:val="ListParagraph"/>
        <w:numPr>
          <w:ilvl w:val="0"/>
          <w:numId w:val="20"/>
        </w:numPr>
        <w:jc w:val="both"/>
      </w:pPr>
      <w:r w:rsidRPr="00E04163">
        <w:t>Регистрация на застъпници на кандидатска листа за избор на кмет на община, за участие в изборите на общински съветници и кметове на 27 октомври 2019 г. в община Гулянци</w:t>
      </w:r>
      <w:r>
        <w:t>.</w:t>
      </w:r>
    </w:p>
    <w:p w:rsidR="00080DF1" w:rsidRPr="00E04163" w:rsidRDefault="00080DF1" w:rsidP="00E04163">
      <w:pPr>
        <w:pStyle w:val="ListParagraph"/>
        <w:ind w:left="960"/>
        <w:jc w:val="both"/>
      </w:pPr>
      <w:r w:rsidRPr="00E04163">
        <w:t xml:space="preserve">Докладва: </w:t>
      </w:r>
      <w:r w:rsidR="00E04163">
        <w:t>Малинка Калинова</w:t>
      </w:r>
    </w:p>
    <w:p w:rsidR="00080DF1" w:rsidRPr="00633AA6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E04163" w:rsidRPr="00E04163" w:rsidRDefault="00E04163" w:rsidP="00E04163">
      <w:pPr>
        <w:pStyle w:val="ListParagraph"/>
        <w:numPr>
          <w:ilvl w:val="0"/>
          <w:numId w:val="20"/>
        </w:numPr>
        <w:jc w:val="both"/>
      </w:pPr>
      <w:r w:rsidRPr="00E04163">
        <w:t>Регистрация на застъпници на кандидатска листа за избор на общински съветници, за участие в изборите на общински съветници и кметове на 27 октомври 2019 г. в община Гулянци</w:t>
      </w:r>
    </w:p>
    <w:p w:rsidR="00080DF1" w:rsidRPr="00E04163" w:rsidRDefault="00080DF1" w:rsidP="00080DF1">
      <w:pPr>
        <w:pStyle w:val="ListParagraph"/>
        <w:ind w:left="960"/>
        <w:jc w:val="both"/>
      </w:pPr>
      <w:r w:rsidRPr="00E04163">
        <w:t xml:space="preserve">Докладва: </w:t>
      </w:r>
      <w:r w:rsidR="00E972A7" w:rsidRPr="00E04163">
        <w:t>Екатерина Георгиева – Илиева</w:t>
      </w:r>
    </w:p>
    <w:p w:rsidR="00080DF1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E04163" w:rsidRDefault="00E04163" w:rsidP="00E04163">
      <w:pPr>
        <w:pStyle w:val="ListParagraph"/>
        <w:numPr>
          <w:ilvl w:val="0"/>
          <w:numId w:val="20"/>
        </w:numPr>
        <w:jc w:val="both"/>
      </w:pPr>
      <w:r w:rsidRPr="00E04163">
        <w:t>Публикуване на списък с упълномощени представители на ПП „ГЕРБ“ при произвеждане на изборите за общински съветници и кметове, насрочени на 27 октомври 2019 г. в Община Гулянци</w:t>
      </w:r>
    </w:p>
    <w:p w:rsidR="00E972A7" w:rsidRDefault="00E972A7" w:rsidP="00E04163">
      <w:pPr>
        <w:pStyle w:val="ListParagraph"/>
        <w:ind w:left="960"/>
        <w:jc w:val="both"/>
      </w:pPr>
      <w:r w:rsidRPr="00327961">
        <w:t>Д</w:t>
      </w:r>
      <w:r>
        <w:t xml:space="preserve">окладва: </w:t>
      </w:r>
      <w:r w:rsidR="00E04163">
        <w:t>Антония Евтимова</w:t>
      </w:r>
    </w:p>
    <w:p w:rsidR="00080DF1" w:rsidRDefault="00080DF1" w:rsidP="00080DF1">
      <w:pPr>
        <w:pStyle w:val="ListParagraph"/>
        <w:tabs>
          <w:tab w:val="left" w:pos="142"/>
        </w:tabs>
        <w:ind w:left="960"/>
        <w:jc w:val="both"/>
      </w:pPr>
    </w:p>
    <w:p w:rsidR="004A5237" w:rsidRPr="00327961" w:rsidRDefault="004A5237" w:rsidP="00BC561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3F0D30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715B45">
        <w:rPr>
          <w:rFonts w:ascii="Times New Roman" w:hAnsi="Times New Roman"/>
          <w:sz w:val="24"/>
          <w:szCs w:val="24"/>
        </w:rPr>
        <w:t>асуване.  Гласували 13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715B45">
        <w:rPr>
          <w:rFonts w:ascii="Times New Roman" w:hAnsi="Times New Roman"/>
          <w:sz w:val="24"/>
          <w:szCs w:val="24"/>
        </w:rPr>
        <w:t>а ОИК:  за – 13</w:t>
      </w:r>
      <w:r w:rsidRPr="00327961">
        <w:rPr>
          <w:rFonts w:ascii="Times New Roman" w:hAnsi="Times New Roman"/>
          <w:sz w:val="24"/>
          <w:szCs w:val="24"/>
        </w:rPr>
        <w:t>(</w:t>
      </w:r>
      <w:r w:rsidR="00715B45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715B45">
        <w:rPr>
          <w:rFonts w:ascii="Times New Roman" w:hAnsi="Times New Roman"/>
          <w:sz w:val="24"/>
          <w:szCs w:val="24"/>
        </w:rPr>
        <w:t xml:space="preserve"> Людмил Ангелов,</w:t>
      </w:r>
      <w:r w:rsidR="00715B45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715B45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5B45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 xml:space="preserve">Председател Надя Николова: </w:t>
      </w:r>
      <w:r w:rsidRPr="00BC561E">
        <w:rPr>
          <w:rFonts w:ascii="Times New Roman" w:hAnsi="Times New Roman"/>
          <w:sz w:val="24"/>
          <w:szCs w:val="24"/>
        </w:rPr>
        <w:t>Да</w:t>
      </w:r>
      <w:r w:rsidR="00E10AF0" w:rsidRPr="00BC561E">
        <w:rPr>
          <w:rFonts w:ascii="Times New Roman" w:hAnsi="Times New Roman"/>
          <w:sz w:val="24"/>
          <w:szCs w:val="24"/>
        </w:rPr>
        <w:t>вам думата</w:t>
      </w:r>
      <w:r w:rsidR="005152BC" w:rsidRPr="00BC561E">
        <w:rPr>
          <w:rFonts w:ascii="Times New Roman" w:hAnsi="Times New Roman"/>
          <w:sz w:val="24"/>
          <w:szCs w:val="24"/>
        </w:rPr>
        <w:t xml:space="preserve"> по точ</w:t>
      </w:r>
      <w:r w:rsidR="00715B45">
        <w:rPr>
          <w:rFonts w:ascii="Times New Roman" w:hAnsi="Times New Roman"/>
          <w:sz w:val="24"/>
          <w:szCs w:val="24"/>
        </w:rPr>
        <w:t>ка 1 на госпожа</w:t>
      </w:r>
      <w:r w:rsidR="00BC561E">
        <w:rPr>
          <w:rFonts w:ascii="Times New Roman" w:hAnsi="Times New Roman"/>
          <w:sz w:val="24"/>
          <w:szCs w:val="24"/>
        </w:rPr>
        <w:t xml:space="preserve"> </w:t>
      </w:r>
      <w:r w:rsidR="00E04163">
        <w:rPr>
          <w:rFonts w:ascii="Times New Roman" w:hAnsi="Times New Roman"/>
          <w:sz w:val="24"/>
          <w:szCs w:val="24"/>
        </w:rPr>
        <w:t>Калинова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E04163" w:rsidRPr="00E04163" w:rsidRDefault="00E04163" w:rsidP="0022602A">
      <w:pPr>
        <w:pStyle w:val="NormalWeb"/>
      </w:pPr>
      <w:r>
        <w:lastRenderedPageBreak/>
        <w:t>Малинка Калинова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="003F0D30" w:rsidRPr="003F0D30">
        <w:rPr>
          <w:rFonts w:ascii="Helvetica" w:hAnsi="Helvetica" w:cs="Helvetica"/>
          <w:color w:val="333333"/>
          <w:sz w:val="21"/>
          <w:szCs w:val="21"/>
        </w:rPr>
        <w:t> </w:t>
      </w:r>
      <w:r w:rsidRPr="00E04163">
        <w:t>Постъпило е заявление от политическа партия „НАЦИОНАЛЕН ФРОНТ ЗА СПАСЕНИЕ НА БЪЛГАРИЯ” с вх. № 178 /25.10.2019 г. на ОИК - Гулянци, подписано  от Виолин Маринов Иванов, с пълномощно  подписано от Валери Симеонов Симеонов, в качеството му на председател и представляващ партията, заведено под № 6 / 25.10.2019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  <w:r>
        <w:t xml:space="preserve"> Към заявлението са приложени д</w:t>
      </w:r>
      <w:r w:rsidRPr="00E04163">
        <w:t>екларация от лицата, заявени за регистрация като застъпници по чл. 117, ал. 3 и чл. 120, ал. 3 във връзка с чл. 118, ал. 1, 2 от ИК/ Приложение 75-МИ/ -  20/двадесет/броя</w:t>
      </w:r>
      <w:r w:rsidR="0022602A">
        <w:t xml:space="preserve"> и т</w:t>
      </w:r>
      <w:r w:rsidRPr="00E04163">
        <w:t>ехнически носител в ексел формат - 1/един/ брой</w:t>
      </w:r>
      <w:r w:rsidR="0022602A">
        <w:t>. Предлагам н</w:t>
      </w:r>
      <w:r w:rsidRPr="00E04163">
        <w:t>а основание чл. 87 ал. 1 т. 18,  чл. 118 от Изборния кодекс и във връзка с решение №</w:t>
      </w:r>
      <w:r w:rsidR="0022602A">
        <w:t xml:space="preserve"> 1080/12.09.2019 г. на ЦИК, да гласуваме и да вземем решение да </w:t>
      </w:r>
      <w:r w:rsidR="0022602A">
        <w:rPr>
          <w:rStyle w:val="Strong"/>
          <w:b w:val="0"/>
        </w:rPr>
        <w:t>регистрираме</w:t>
      </w:r>
      <w:r w:rsidR="0022602A" w:rsidRPr="0022602A">
        <w:t xml:space="preserve"> като застъпници на кандидатска листа за избор на кмет на община,  предложена от ПП „НАЦИОНАЛЕН ФРОНТ ЗА СПАСЕНИЕ НА БЪЛГАРИЯ”, за участие в  изборите на общински съветници и кметове на 27 октомври 2019 г. в община Гулянци</w:t>
      </w:r>
      <w:r w:rsidR="0022602A">
        <w:t>.</w:t>
      </w:r>
    </w:p>
    <w:p w:rsidR="00083BD4" w:rsidRPr="00327961" w:rsidRDefault="00715B45" w:rsidP="00E04163">
      <w:pPr>
        <w:pStyle w:val="NormalWeb"/>
        <w:jc w:val="both"/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 </w:t>
      </w:r>
      <w:r w:rsidR="000E17A1" w:rsidRPr="00327961">
        <w:t xml:space="preserve"> </w:t>
      </w:r>
      <w:r w:rsidR="00083BD4" w:rsidRPr="00327961"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083BD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2A1A78"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</w:t>
      </w:r>
      <w:r w:rsidR="002A1A78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2A1A78">
        <w:rPr>
          <w:rFonts w:ascii="Times New Roman" w:hAnsi="Times New Roman"/>
          <w:sz w:val="24"/>
          <w:szCs w:val="24"/>
        </w:rPr>
        <w:t xml:space="preserve"> Людмил Ангелов,</w:t>
      </w:r>
      <w:r w:rsidR="002A1A78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2A1A78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1A78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9E4DB0" w:rsidRDefault="003F0D30" w:rsidP="009E4DB0">
      <w:pPr>
        <w:pStyle w:val="NormalWeb"/>
        <w:jc w:val="both"/>
      </w:pPr>
      <w:r>
        <w:t xml:space="preserve">Прието </w:t>
      </w:r>
      <w:r w:rsidR="0022602A">
        <w:t>решение № 114- МИ от 25</w:t>
      </w:r>
      <w:r w:rsidR="00083BD4" w:rsidRPr="00327961">
        <w:t>.10.2019</w:t>
      </w:r>
      <w:r w:rsidR="006A48B1">
        <w:t xml:space="preserve"> </w:t>
      </w:r>
      <w:r w:rsidR="00083BD4" w:rsidRPr="00327961">
        <w:t>г.</w:t>
      </w:r>
    </w:p>
    <w:p w:rsidR="00083BD4" w:rsidRDefault="009E4DB0" w:rsidP="00083BD4">
      <w:pPr>
        <w:pStyle w:val="NormalWeb"/>
        <w:jc w:val="both"/>
      </w:pPr>
      <w:r>
        <w:t>Решението да се обяви</w:t>
      </w:r>
      <w:r w:rsidRPr="00327961">
        <w:t xml:space="preserve"> на страницата на ОИК Гулянци.</w:t>
      </w:r>
    </w:p>
    <w:p w:rsidR="00C23047" w:rsidRDefault="00C21893" w:rsidP="00C21893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A0633F">
        <w:t xml:space="preserve"> по т. 2</w:t>
      </w:r>
      <w:r>
        <w:t xml:space="preserve"> на</w:t>
      </w:r>
      <w:r w:rsidR="0084318B">
        <w:t xml:space="preserve"> госпожа И</w:t>
      </w:r>
      <w:r w:rsidR="0022602A">
        <w:t>лиева</w:t>
      </w:r>
      <w:r w:rsidR="00A0633F">
        <w:t>.</w:t>
      </w:r>
    </w:p>
    <w:p w:rsidR="0022602A" w:rsidRPr="0022602A" w:rsidRDefault="0084318B" w:rsidP="0022602A">
      <w:pPr>
        <w:pStyle w:val="NormalWeb"/>
      </w:pPr>
      <w:r>
        <w:t>Екатерина Илиева</w:t>
      </w:r>
      <w:r w:rsidR="00C23047">
        <w:t>:</w:t>
      </w:r>
      <w:r w:rsidR="00C23047" w:rsidRPr="00327961">
        <w:t xml:space="preserve"> </w:t>
      </w:r>
      <w:r w:rsidR="0022602A" w:rsidRPr="0022602A">
        <w:t>Постъпило е заявление от политическа партия „НАЦИОНАЛЕН ФРОНТ ЗА СПАСЕНИЕ НА БЪЛГАРИЯ” с вх. № 179 /25.10.2019 г. на ОИК - Гулянци, подписано  от Виолин Маринов Иванов, с пълномощно  подписано от Валери Симеонов Симеонов, в качеството му на председател и представляващ партията, заведено под № 7 / 25.10.2019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  по чл. 118, ал. 1, 4 и 5 от Изборния кодекс.</w:t>
      </w:r>
      <w:r w:rsidR="0022602A">
        <w:t xml:space="preserve"> Към заявлението са приложени д</w:t>
      </w:r>
      <w:r w:rsidR="0022602A" w:rsidRPr="0022602A">
        <w:t>екларация от лицата, заявени за регистрация като застъпници по чл. 117, ал. 3 и чл. 120, ал. 3 във връзка с чл. 118, ал. 1, 2 от ИК/ Приложение 75-МИ/ -  4/ четири/броя</w:t>
      </w:r>
      <w:r w:rsidR="0022602A">
        <w:t xml:space="preserve"> и т</w:t>
      </w:r>
      <w:r w:rsidR="0022602A" w:rsidRPr="0022602A">
        <w:t>ехнически носител в ексел формат - 1/един/ брой</w:t>
      </w:r>
      <w:r w:rsidR="0022602A">
        <w:t>. Предлагам н</w:t>
      </w:r>
      <w:r w:rsidR="0022602A" w:rsidRPr="0022602A">
        <w:t>а основание чл. 87 ал. 1 т. 18,  чл. 118 от Изборния кодекс и във връзка с решение № 1080/12.09.2019 г. на</w:t>
      </w:r>
      <w:r w:rsidR="0022602A">
        <w:t xml:space="preserve"> ЦИК, да гласуваме и да вземем решение да регистрираме </w:t>
      </w:r>
      <w:r w:rsidR="0022602A" w:rsidRPr="0022602A">
        <w:t>като застъпници на кандидатска листа за избор на общински съветници,  предложена от ПП „НАЦИОНАЛЕН ФРОНТ ЗА СПАСЕНИЕ НА БЪЛГАРИЯ”,  за участие в  изборите на общински съветници и кметове на 27 октомври 2019 г. в община Гулянци</w:t>
      </w:r>
      <w:r w:rsidR="0022602A">
        <w:t>.</w:t>
      </w:r>
    </w:p>
    <w:p w:rsidR="00C70CF3" w:rsidRPr="00A26C70" w:rsidRDefault="00C70CF3" w:rsidP="0084318B">
      <w:pPr>
        <w:pStyle w:val="NormalWeb"/>
      </w:pPr>
      <w:r w:rsidRPr="00A26C70">
        <w:t>Н</w:t>
      </w:r>
      <w:r w:rsidR="0022602A">
        <w:t>адя Николова: И</w:t>
      </w:r>
      <w:r w:rsidRPr="00A26C70">
        <w:t>ма ли други мнения по въпроса? Не виждам. Предлагам да гласуваме.</w:t>
      </w:r>
    </w:p>
    <w:p w:rsidR="00C70CF3" w:rsidRPr="00327961" w:rsidRDefault="00C70CF3" w:rsidP="00C70CF3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354BC0"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</w:t>
      </w:r>
      <w:r w:rsidR="00354BC0" w:rsidRPr="00327961">
        <w:rPr>
          <w:rFonts w:ascii="Times New Roman" w:hAnsi="Times New Roman"/>
          <w:sz w:val="24"/>
          <w:szCs w:val="24"/>
        </w:rPr>
        <w:t>Надя Николова, Недко Опров,</w:t>
      </w:r>
      <w:r w:rsidR="00354BC0">
        <w:rPr>
          <w:rFonts w:ascii="Times New Roman" w:hAnsi="Times New Roman"/>
          <w:sz w:val="24"/>
          <w:szCs w:val="24"/>
        </w:rPr>
        <w:t xml:space="preserve"> Людмил Ангелов,</w:t>
      </w:r>
      <w:r w:rsidR="00354BC0"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="00354BC0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4BC0" w:rsidRPr="00327961">
        <w:rPr>
          <w:rFonts w:ascii="Times New Roman" w:hAnsi="Times New Roman"/>
          <w:sz w:val="24"/>
          <w:szCs w:val="24"/>
        </w:rPr>
        <w:t xml:space="preserve">Тодор Кацански, Даниела </w:t>
      </w:r>
      <w:r w:rsidR="00354BC0" w:rsidRPr="00327961">
        <w:rPr>
          <w:rFonts w:ascii="Times New Roman" w:hAnsi="Times New Roman"/>
          <w:sz w:val="24"/>
          <w:szCs w:val="24"/>
        </w:rPr>
        <w:lastRenderedPageBreak/>
        <w:t>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C70CF3" w:rsidRDefault="0022602A" w:rsidP="00C70CF3">
      <w:pPr>
        <w:pStyle w:val="NormalWeb"/>
        <w:jc w:val="both"/>
      </w:pPr>
      <w:r>
        <w:t>Прието решение № 115- МИ от 25</w:t>
      </w:r>
      <w:r w:rsidR="00C70CF3" w:rsidRPr="00327961">
        <w:t>.10.2019</w:t>
      </w:r>
      <w:r w:rsidR="00C70CF3">
        <w:t xml:space="preserve"> </w:t>
      </w:r>
      <w:r w:rsidR="00C70CF3" w:rsidRPr="00327961">
        <w:t>г.</w:t>
      </w:r>
    </w:p>
    <w:p w:rsidR="00C70CF3" w:rsidRDefault="00C70CF3" w:rsidP="00C70CF3">
      <w:pPr>
        <w:pStyle w:val="NormalWeb"/>
        <w:jc w:val="both"/>
      </w:pPr>
      <w:r>
        <w:t>Решението да се обяви</w:t>
      </w:r>
      <w:r w:rsidR="00354BC0">
        <w:t xml:space="preserve"> на страницата на ОИК Гулянци.</w:t>
      </w:r>
    </w:p>
    <w:p w:rsidR="00354BC0" w:rsidRDefault="00354BC0" w:rsidP="00354BC0">
      <w:pPr>
        <w:pStyle w:val="NormalWeb"/>
        <w:jc w:val="both"/>
      </w:pPr>
      <w:r>
        <w:t xml:space="preserve">     </w:t>
      </w:r>
      <w:r w:rsidRPr="00847E1E">
        <w:t>Председател Надя Николова:</w:t>
      </w:r>
      <w:r>
        <w:t xml:space="preserve"> Давам думата</w:t>
      </w:r>
      <w:r w:rsidR="00D11179">
        <w:t xml:space="preserve"> по т. 3</w:t>
      </w:r>
      <w:r>
        <w:t xml:space="preserve"> на госпожа </w:t>
      </w:r>
      <w:r w:rsidR="0022602A">
        <w:t>Евтимова</w:t>
      </w:r>
      <w:r>
        <w:t>.</w:t>
      </w:r>
    </w:p>
    <w:p w:rsidR="0022602A" w:rsidRPr="0022602A" w:rsidRDefault="0022602A" w:rsidP="002A176D">
      <w:pPr>
        <w:pStyle w:val="NormalWeb"/>
      </w:pPr>
      <w:r>
        <w:t>Антония Евтимова</w:t>
      </w:r>
      <w:r w:rsidR="00354BC0">
        <w:t>:</w:t>
      </w:r>
      <w:r w:rsidR="00354BC0" w:rsidRPr="00354BC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22602A">
        <w:t>С вх. № 181/25.10.2019 г. в ОИК Гулянци е постъпило заявление от ПП „ГЕРБ“, подписано от Тони Крумов Крумов, с пълномощно № 23/08.08.2019 г., преупълномощен от Мирослав Николов Петров, с пълномощно № КО - Г-293/30.07.2019 г. на Бойко Методиев Борисов - председател и представляващ ПП „ГЕРБ”, заведено под № 2/25.10.2019 г. във входящия регистър  на упълномощени представители на партии, коалиции, местни коалиции и инициативни комитети в изборите за общински съветници и кметове на 27 октомври 2019 г. (по чл. 124, ал. 4 от Изборния кодекс) и списък на хартиен и технически носител с 6 броя упълномощени представители на партията, при произвеждане на изборите за общински съветници и кметове, насрочени на 27 октомври 2019 г. в Община Гулянци</w:t>
      </w:r>
      <w:r w:rsidR="002A176D">
        <w:t xml:space="preserve">. </w:t>
      </w:r>
      <w:r w:rsidRPr="0022602A">
        <w:t>Предвид изложеното и на основание чл. 87, ал. 1, т. 1, във връзка с чл. 124  ИК и Решение № 607-МИ/14.08.2019 г. и Решение № 623-МИ/16</w:t>
      </w:r>
      <w:r w:rsidR="002A176D">
        <w:t xml:space="preserve">.08.2019 г. на ЦИК, предлагам да гласуваме и да вземем решение да публикуваме </w:t>
      </w:r>
      <w:r w:rsidR="002A176D" w:rsidRPr="002A176D">
        <w:t xml:space="preserve">на интернет страницата на ОИК Гулянци списък с  упълномощени представители на ПП „ГЕРБ“. </w:t>
      </w:r>
    </w:p>
    <w:p w:rsidR="00D11179" w:rsidRPr="00A26C70" w:rsidRDefault="00D11179" w:rsidP="00D11179">
      <w:pPr>
        <w:pStyle w:val="NormalWeb"/>
      </w:pPr>
      <w:r w:rsidRPr="00A26C70">
        <w:t>Надя Николова: Колеги, има ли други мнения по въпроса? Не виждам. Предлагам да гласуваме.</w:t>
      </w:r>
    </w:p>
    <w:p w:rsidR="00D11179" w:rsidRPr="00327961" w:rsidRDefault="00D11179" w:rsidP="00D11179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ежим на гласуване.  Гласували 13 членове на ОИК:  за – 13</w:t>
      </w:r>
      <w:r w:rsidRPr="00327961">
        <w:rPr>
          <w:rFonts w:ascii="Times New Roman" w:hAnsi="Times New Roman"/>
          <w:sz w:val="24"/>
          <w:szCs w:val="24"/>
        </w:rPr>
        <w:t>(Надя Николова, Недко Опров,</w:t>
      </w:r>
      <w:r>
        <w:rPr>
          <w:rFonts w:ascii="Times New Roman" w:hAnsi="Times New Roman"/>
          <w:sz w:val="24"/>
          <w:szCs w:val="24"/>
        </w:rPr>
        <w:t xml:space="preserve"> Людмил Ангелов,</w:t>
      </w:r>
      <w:r w:rsidRPr="00327961">
        <w:rPr>
          <w:rFonts w:ascii="Times New Roman" w:hAnsi="Times New Roman"/>
          <w:sz w:val="24"/>
          <w:szCs w:val="24"/>
        </w:rPr>
        <w:t xml:space="preserve">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D11179" w:rsidRDefault="002A176D" w:rsidP="00D11179">
      <w:pPr>
        <w:pStyle w:val="NormalWeb"/>
        <w:jc w:val="both"/>
      </w:pPr>
      <w:r>
        <w:t>Прието решение № 116- МИ от 25</w:t>
      </w:r>
      <w:r w:rsidR="00D11179" w:rsidRPr="00327961">
        <w:t>.10.2019</w:t>
      </w:r>
      <w:r w:rsidR="00D11179">
        <w:t xml:space="preserve"> </w:t>
      </w:r>
      <w:r w:rsidR="00D11179" w:rsidRPr="00327961">
        <w:t>г.</w:t>
      </w:r>
    </w:p>
    <w:p w:rsidR="00D11179" w:rsidRDefault="00D11179" w:rsidP="00D11179">
      <w:pPr>
        <w:pStyle w:val="NormalWeb"/>
        <w:jc w:val="both"/>
      </w:pPr>
      <w:r>
        <w:t>Решението да се обяви на страницата на ОИК Гулянци.</w:t>
      </w:r>
    </w:p>
    <w:p w:rsidR="002B2B97" w:rsidRPr="00C21893" w:rsidRDefault="00C21893" w:rsidP="00C218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</w:t>
      </w:r>
      <w:r w:rsidR="002A176D">
        <w:rPr>
          <w:rFonts w:ascii="Times New Roman" w:hAnsi="Times New Roman"/>
          <w:sz w:val="24"/>
          <w:szCs w:val="24"/>
        </w:rPr>
        <w:t>в 12:3</w:t>
      </w:r>
      <w:r w:rsidR="001D53B2">
        <w:rPr>
          <w:rFonts w:ascii="Times New Roman" w:hAnsi="Times New Roman"/>
          <w:sz w:val="24"/>
          <w:szCs w:val="24"/>
        </w:rPr>
        <w:t>0</w:t>
      </w:r>
      <w:r w:rsidR="002B2B97" w:rsidRPr="00327961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2B2B97" w:rsidRPr="00327961" w:rsidRDefault="002B2B97" w:rsidP="002B2B97">
      <w:pPr>
        <w:pStyle w:val="NormalWeb"/>
        <w:jc w:val="both"/>
      </w:pPr>
      <w:r w:rsidRPr="00327961">
        <w:t xml:space="preserve"> Председател: Надя  Николова</w:t>
      </w:r>
    </w:p>
    <w:p w:rsidR="002B2B97" w:rsidRPr="00327961" w:rsidRDefault="00804C55" w:rsidP="002B2B97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2B2B97" w:rsidRPr="00327961" w:rsidRDefault="002B2B97" w:rsidP="002B2B97">
      <w:pPr>
        <w:pStyle w:val="NormalWeb"/>
        <w:jc w:val="both"/>
      </w:pPr>
    </w:p>
    <w:p w:rsidR="00A30B04" w:rsidRDefault="00A30B04" w:rsidP="002B2B97">
      <w:pPr>
        <w:pStyle w:val="NormalWeb"/>
        <w:jc w:val="both"/>
      </w:pPr>
    </w:p>
    <w:p w:rsidR="003679EA" w:rsidRDefault="003679EA" w:rsidP="003679EA">
      <w:pPr>
        <w:pStyle w:val="NormalWeb"/>
        <w:jc w:val="both"/>
      </w:pPr>
    </w:p>
    <w:p w:rsidR="000A446C" w:rsidRDefault="000A446C" w:rsidP="00A30B0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/>
    <w:p w:rsidR="00804C55" w:rsidRDefault="00804C55"/>
    <w:sectPr w:rsidR="008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68E6"/>
    <w:multiLevelType w:val="multilevel"/>
    <w:tmpl w:val="FDD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313F"/>
    <w:multiLevelType w:val="hybridMultilevel"/>
    <w:tmpl w:val="14A8AF1E"/>
    <w:lvl w:ilvl="0" w:tplc="474A4388">
      <w:start w:val="1"/>
      <w:numFmt w:val="decimal"/>
      <w:lvlText w:val="%1."/>
      <w:lvlJc w:val="left"/>
      <w:pPr>
        <w:ind w:left="288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5C7105"/>
    <w:multiLevelType w:val="hybridMultilevel"/>
    <w:tmpl w:val="4FC0DAAA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12F0"/>
    <w:multiLevelType w:val="multilevel"/>
    <w:tmpl w:val="70F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003C"/>
    <w:multiLevelType w:val="hybridMultilevel"/>
    <w:tmpl w:val="6DCA4F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CA3"/>
    <w:multiLevelType w:val="multilevel"/>
    <w:tmpl w:val="C2D0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4F04"/>
    <w:multiLevelType w:val="multilevel"/>
    <w:tmpl w:val="42FE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75AD4"/>
    <w:multiLevelType w:val="hybridMultilevel"/>
    <w:tmpl w:val="C6229D40"/>
    <w:lvl w:ilvl="0" w:tplc="A65467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44D8F"/>
    <w:multiLevelType w:val="hybridMultilevel"/>
    <w:tmpl w:val="0EBA3510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F6575"/>
    <w:multiLevelType w:val="hybridMultilevel"/>
    <w:tmpl w:val="0FFEF5B8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4718B2"/>
    <w:multiLevelType w:val="multilevel"/>
    <w:tmpl w:val="37E60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A6352"/>
    <w:multiLevelType w:val="multilevel"/>
    <w:tmpl w:val="020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75547"/>
    <w:multiLevelType w:val="multilevel"/>
    <w:tmpl w:val="8AE6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E7B00"/>
    <w:multiLevelType w:val="hybridMultilevel"/>
    <w:tmpl w:val="F7704A92"/>
    <w:lvl w:ilvl="0" w:tplc="474A438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91C0D"/>
    <w:multiLevelType w:val="multilevel"/>
    <w:tmpl w:val="9AD8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5439F"/>
    <w:multiLevelType w:val="multilevel"/>
    <w:tmpl w:val="B694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A0000"/>
    <w:multiLevelType w:val="multilevel"/>
    <w:tmpl w:val="42F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3CE1"/>
    <w:multiLevelType w:val="multilevel"/>
    <w:tmpl w:val="A516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525F3"/>
    <w:multiLevelType w:val="multilevel"/>
    <w:tmpl w:val="463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071711"/>
    <w:multiLevelType w:val="hybridMultilevel"/>
    <w:tmpl w:val="57FA8CD8"/>
    <w:lvl w:ilvl="0" w:tplc="63227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A5500"/>
    <w:multiLevelType w:val="multilevel"/>
    <w:tmpl w:val="5A3A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774847"/>
    <w:multiLevelType w:val="multilevel"/>
    <w:tmpl w:val="00C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71C05"/>
    <w:multiLevelType w:val="multilevel"/>
    <w:tmpl w:val="353E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16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7"/>
  </w:num>
  <w:num w:numId="9">
    <w:abstractNumId w:val="26"/>
  </w:num>
  <w:num w:numId="10">
    <w:abstractNumId w:val="11"/>
  </w:num>
  <w:num w:numId="11">
    <w:abstractNumId w:val="30"/>
  </w:num>
  <w:num w:numId="12">
    <w:abstractNumId w:val="14"/>
  </w:num>
  <w:num w:numId="13">
    <w:abstractNumId w:val="19"/>
  </w:num>
  <w:num w:numId="14">
    <w:abstractNumId w:val="24"/>
  </w:num>
  <w:num w:numId="15">
    <w:abstractNumId w:val="5"/>
  </w:num>
  <w:num w:numId="16">
    <w:abstractNumId w:val="3"/>
  </w:num>
  <w:num w:numId="17">
    <w:abstractNumId w:val="12"/>
  </w:num>
  <w:num w:numId="18">
    <w:abstractNumId w:val="17"/>
  </w:num>
  <w:num w:numId="19">
    <w:abstractNumId w:val="2"/>
  </w:num>
  <w:num w:numId="20">
    <w:abstractNumId w:val="8"/>
  </w:num>
  <w:num w:numId="21">
    <w:abstractNumId w:val="4"/>
  </w:num>
  <w:num w:numId="22">
    <w:abstractNumId w:val="15"/>
  </w:num>
  <w:num w:numId="23">
    <w:abstractNumId w:val="1"/>
  </w:num>
  <w:num w:numId="24">
    <w:abstractNumId w:val="18"/>
  </w:num>
  <w:num w:numId="25">
    <w:abstractNumId w:val="28"/>
  </w:num>
  <w:num w:numId="26">
    <w:abstractNumId w:val="6"/>
  </w:num>
  <w:num w:numId="27">
    <w:abstractNumId w:val="22"/>
  </w:num>
  <w:num w:numId="28">
    <w:abstractNumId w:val="23"/>
  </w:num>
  <w:num w:numId="29">
    <w:abstractNumId w:val="13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4C96"/>
    <w:rsid w:val="0003647C"/>
    <w:rsid w:val="00053615"/>
    <w:rsid w:val="0005635D"/>
    <w:rsid w:val="00065B08"/>
    <w:rsid w:val="0007498B"/>
    <w:rsid w:val="00080DF1"/>
    <w:rsid w:val="00083BD4"/>
    <w:rsid w:val="00085EBF"/>
    <w:rsid w:val="000A446C"/>
    <w:rsid w:val="000B524C"/>
    <w:rsid w:val="000D40E1"/>
    <w:rsid w:val="000E17A1"/>
    <w:rsid w:val="0011247A"/>
    <w:rsid w:val="00117F15"/>
    <w:rsid w:val="00155476"/>
    <w:rsid w:val="001560E8"/>
    <w:rsid w:val="00173599"/>
    <w:rsid w:val="001770F4"/>
    <w:rsid w:val="00184779"/>
    <w:rsid w:val="001A3A15"/>
    <w:rsid w:val="001B486E"/>
    <w:rsid w:val="001C77C8"/>
    <w:rsid w:val="001D53B2"/>
    <w:rsid w:val="001D736C"/>
    <w:rsid w:val="001E6E9A"/>
    <w:rsid w:val="00225499"/>
    <w:rsid w:val="0022602A"/>
    <w:rsid w:val="0022701B"/>
    <w:rsid w:val="002361BB"/>
    <w:rsid w:val="00260A89"/>
    <w:rsid w:val="00283DA4"/>
    <w:rsid w:val="00287B62"/>
    <w:rsid w:val="002A176D"/>
    <w:rsid w:val="002A1A78"/>
    <w:rsid w:val="002B2B97"/>
    <w:rsid w:val="002E5FF8"/>
    <w:rsid w:val="002F3F7C"/>
    <w:rsid w:val="003033A7"/>
    <w:rsid w:val="003207A4"/>
    <w:rsid w:val="00327961"/>
    <w:rsid w:val="00333FAC"/>
    <w:rsid w:val="00336A7F"/>
    <w:rsid w:val="003417F6"/>
    <w:rsid w:val="00354BC0"/>
    <w:rsid w:val="00360043"/>
    <w:rsid w:val="003679EA"/>
    <w:rsid w:val="00392162"/>
    <w:rsid w:val="003E3073"/>
    <w:rsid w:val="003F07A1"/>
    <w:rsid w:val="003F0D30"/>
    <w:rsid w:val="004247B6"/>
    <w:rsid w:val="0045058D"/>
    <w:rsid w:val="004A5237"/>
    <w:rsid w:val="004B1670"/>
    <w:rsid w:val="004C48A6"/>
    <w:rsid w:val="004F5613"/>
    <w:rsid w:val="005152BC"/>
    <w:rsid w:val="00562124"/>
    <w:rsid w:val="005643B6"/>
    <w:rsid w:val="00597E50"/>
    <w:rsid w:val="005A2A80"/>
    <w:rsid w:val="005A6604"/>
    <w:rsid w:val="005C3375"/>
    <w:rsid w:val="00633AA6"/>
    <w:rsid w:val="00633E48"/>
    <w:rsid w:val="00666123"/>
    <w:rsid w:val="006A48B1"/>
    <w:rsid w:val="006E536A"/>
    <w:rsid w:val="00715B45"/>
    <w:rsid w:val="0076064F"/>
    <w:rsid w:val="0076283E"/>
    <w:rsid w:val="00773AA1"/>
    <w:rsid w:val="00785D32"/>
    <w:rsid w:val="007B4E20"/>
    <w:rsid w:val="007F1718"/>
    <w:rsid w:val="007F62F2"/>
    <w:rsid w:val="00804C55"/>
    <w:rsid w:val="00823E99"/>
    <w:rsid w:val="00826287"/>
    <w:rsid w:val="0084318B"/>
    <w:rsid w:val="00847E1E"/>
    <w:rsid w:val="00852D55"/>
    <w:rsid w:val="00874D4A"/>
    <w:rsid w:val="008D28F2"/>
    <w:rsid w:val="008D3D6C"/>
    <w:rsid w:val="00930728"/>
    <w:rsid w:val="00952A73"/>
    <w:rsid w:val="00970A35"/>
    <w:rsid w:val="009D3CBB"/>
    <w:rsid w:val="009D6BD0"/>
    <w:rsid w:val="009E4B97"/>
    <w:rsid w:val="009E4DB0"/>
    <w:rsid w:val="009F2436"/>
    <w:rsid w:val="00A0633F"/>
    <w:rsid w:val="00A26C70"/>
    <w:rsid w:val="00A30B04"/>
    <w:rsid w:val="00A83FBD"/>
    <w:rsid w:val="00A90F6D"/>
    <w:rsid w:val="00A9617A"/>
    <w:rsid w:val="00AA4A27"/>
    <w:rsid w:val="00AB07E2"/>
    <w:rsid w:val="00AC1774"/>
    <w:rsid w:val="00AE7276"/>
    <w:rsid w:val="00B07EEA"/>
    <w:rsid w:val="00B35F0A"/>
    <w:rsid w:val="00B56B2F"/>
    <w:rsid w:val="00B831CD"/>
    <w:rsid w:val="00BA7E53"/>
    <w:rsid w:val="00BC561E"/>
    <w:rsid w:val="00BC68EE"/>
    <w:rsid w:val="00BD0552"/>
    <w:rsid w:val="00BD1AD9"/>
    <w:rsid w:val="00BF67D9"/>
    <w:rsid w:val="00C21893"/>
    <w:rsid w:val="00C23047"/>
    <w:rsid w:val="00C43FF6"/>
    <w:rsid w:val="00C70CF3"/>
    <w:rsid w:val="00C93B46"/>
    <w:rsid w:val="00CA7FC6"/>
    <w:rsid w:val="00D11179"/>
    <w:rsid w:val="00D663E4"/>
    <w:rsid w:val="00D70C47"/>
    <w:rsid w:val="00DE7111"/>
    <w:rsid w:val="00E04163"/>
    <w:rsid w:val="00E10AF0"/>
    <w:rsid w:val="00E56DAF"/>
    <w:rsid w:val="00E972A7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0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7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6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811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4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6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4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2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7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8B3-D61F-42C0-B945-FC2C4743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 760</cp:lastModifiedBy>
  <cp:revision>2</cp:revision>
  <cp:lastPrinted>2019-10-01T08:00:00Z</cp:lastPrinted>
  <dcterms:created xsi:type="dcterms:W3CDTF">2019-10-26T14:06:00Z</dcterms:created>
  <dcterms:modified xsi:type="dcterms:W3CDTF">2019-10-26T14:06:00Z</dcterms:modified>
</cp:coreProperties>
</file>